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058FB" w:rsidRDefault="009058F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7C381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="00B76E16">
        <w:rPr>
          <w:rFonts w:ascii="微软雅黑" w:eastAsia="微软雅黑" w:hAnsi="微软雅黑" w:hint="eastAsia"/>
          <w:b/>
          <w:sz w:val="24"/>
          <w:szCs w:val="24"/>
        </w:rPr>
        <w:t>AT070TN92</w:t>
      </w:r>
      <w:r>
        <w:rPr>
          <w:rFonts w:ascii="微软雅黑" w:eastAsia="微软雅黑" w:hAnsi="微软雅黑" w:hint="eastAsia"/>
          <w:b/>
          <w:sz w:val="24"/>
          <w:szCs w:val="24"/>
        </w:rPr>
        <w:t>是一款7寸宽温工业液晶屏。主要应用于公交、地铁刷卡机、银行ATM机、商业POS、MID设备、医疗麻醉机、呼吸机显示等。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76E16">
        <w:rPr>
          <w:rFonts w:ascii="微软雅黑" w:eastAsia="微软雅黑" w:hAnsi="微软雅黑" w:hint="eastAsia"/>
          <w:b/>
          <w:sz w:val="24"/>
          <w:szCs w:val="24"/>
        </w:rPr>
        <w:t>AT070TN92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07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7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AT070TN92</w:t>
            </w:r>
          </w:p>
        </w:tc>
      </w:tr>
      <w:tr w:rsidR="00D20666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76E16" w:rsidP="00B7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8A1FFB" w:rsidRPr="008A1FFB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70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76E16" w:rsidP="00B7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</w:t>
            </w:r>
            <w:r w:rsidR="008A1FFB" w:rsidRPr="008A1FFB">
              <w:rPr>
                <w:rFonts w:ascii="微软雅黑" w:eastAsia="微软雅黑" w:hAnsi="微软雅黑"/>
              </w:rPr>
              <w:t xml:space="preserve"> ~ </w:t>
            </w:r>
            <w:r>
              <w:rPr>
                <w:rFonts w:ascii="微软雅黑" w:eastAsia="微软雅黑" w:hAnsi="微软雅黑"/>
              </w:rPr>
              <w:t>80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76E16">
        <w:rPr>
          <w:rFonts w:ascii="微软雅黑" w:eastAsia="微软雅黑" w:hAnsi="微软雅黑" w:hint="eastAsia"/>
          <w:b/>
          <w:sz w:val="24"/>
          <w:szCs w:val="24"/>
        </w:rPr>
        <w:t>AT070TN92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07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02E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800(RGB)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B76E16" w:rsidRPr="00327A13" w:rsidRDefault="00B76E1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76E1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E16">
              <w:rPr>
                <w:rFonts w:ascii="微软雅黑" w:eastAsia="微软雅黑" w:hAnsi="微软雅黑"/>
              </w:rPr>
              <w:t>0.0642×0.1790 mm</w:t>
            </w:r>
          </w:p>
        </w:tc>
      </w:tr>
      <w:tr w:rsidR="00327A13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76E1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E16">
              <w:rPr>
                <w:rFonts w:ascii="微软雅黑" w:eastAsia="微软雅黑" w:hAnsi="微软雅黑"/>
              </w:rPr>
              <w:t>0.1926×0.1790 mm</w:t>
            </w:r>
          </w:p>
        </w:tc>
      </w:tr>
      <w:tr w:rsidR="00327A13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76E16" w:rsidP="0016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150</w:t>
            </w:r>
            <w:r w:rsidR="00EB28E7" w:rsidRPr="00EB28E7">
              <w:rPr>
                <w:rFonts w:ascii="微软雅黑" w:eastAsia="微软雅黑" w:hAnsi="微软雅黑"/>
              </w:rPr>
              <w:t>g (Typ.)</w:t>
            </w:r>
          </w:p>
        </w:tc>
      </w:tr>
      <w:tr w:rsidR="00327A13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76E1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E16">
              <w:rPr>
                <w:rFonts w:ascii="微软雅黑" w:eastAsia="微软雅黑" w:hAnsi="微软雅黑"/>
              </w:rPr>
              <w:t>154.08(W)×85.92(H) mm</w:t>
            </w:r>
          </w:p>
        </w:tc>
      </w:tr>
      <w:tr w:rsidR="00327A13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76E16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E16">
              <w:rPr>
                <w:rFonts w:ascii="微软雅黑" w:eastAsia="微软雅黑" w:hAnsi="微软雅黑"/>
              </w:rPr>
              <w:t>156.7(W)×89.1(H) mm</w:t>
            </w:r>
          </w:p>
        </w:tc>
      </w:tr>
      <w:tr w:rsidR="00327A13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76E1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E16">
              <w:rPr>
                <w:rFonts w:ascii="微软雅黑" w:eastAsia="微软雅黑" w:hAnsi="微软雅黑"/>
              </w:rPr>
              <w:t>164.9(W)×100(H) mm</w:t>
            </w:r>
          </w:p>
        </w:tc>
      </w:tr>
      <w:tr w:rsidR="009B5D33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76E1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E16">
              <w:rPr>
                <w:rFonts w:ascii="微软雅黑" w:eastAsia="微软雅黑" w:hAnsi="微软雅黑"/>
              </w:rPr>
              <w:t>5.7±0.3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76E16">
        <w:rPr>
          <w:rFonts w:ascii="微软雅黑" w:eastAsia="微软雅黑" w:hAnsi="微软雅黑" w:hint="eastAsia"/>
          <w:b/>
          <w:sz w:val="24"/>
          <w:szCs w:val="24"/>
        </w:rPr>
        <w:t>AT070TN92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07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FAF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250</w:t>
            </w:r>
            <w:r w:rsidR="009B5D33" w:rsidRPr="009B5D33">
              <w:rPr>
                <w:rFonts w:ascii="微软雅黑" w:eastAsia="微软雅黑" w:hAnsi="微软雅黑"/>
              </w:rPr>
              <w:t xml:space="preserve"> cd/m</w:t>
            </w:r>
            <w:r w:rsidR="009B5D33" w:rsidRPr="009B5D33">
              <w:rPr>
                <w:rFonts w:ascii="微软雅黑" w:eastAsia="微软雅黑" w:hAnsi="微软雅黑" w:hint="cs"/>
              </w:rPr>
              <w:t>²</w:t>
            </w:r>
            <w:r w:rsidR="009B5D33"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E3FAF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500</w:t>
            </w:r>
            <w:r w:rsidR="009B5D33" w:rsidRPr="009B5D33">
              <w:rPr>
                <w:rFonts w:ascii="微软雅黑" w:eastAsia="微软雅黑" w:hAnsi="微软雅黑"/>
              </w:rPr>
              <w:t>:1 (Typ.) (</w:t>
            </w:r>
            <w:r w:rsidR="009B5D33" w:rsidRPr="009B5D33">
              <w:rPr>
                <w:rFonts w:ascii="微软雅黑" w:eastAsia="微软雅黑" w:hAnsi="微软雅黑" w:hint="eastAsia"/>
              </w:rPr>
              <w:t>透射</w:t>
            </w:r>
            <w:r w:rsidR="009B5D33"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FAF">
              <w:rPr>
                <w:rFonts w:ascii="微软雅黑" w:eastAsia="微软雅黑" w:hAnsi="微软雅黑"/>
              </w:rPr>
              <w:t>262K/16.7M (6-bit / 6-bit + Dithering)</w:t>
            </w:r>
          </w:p>
        </w:tc>
      </w:tr>
      <w:tr w:rsidR="006B7CFF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A772C5" w:rsidRPr="00A772C5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FAF">
              <w:rPr>
                <w:rFonts w:ascii="微软雅黑" w:eastAsia="微软雅黑" w:hAnsi="微软雅黑"/>
              </w:rPr>
              <w:t>10/15 (Typ.)(Tr/Td) ms</w:t>
            </w:r>
          </w:p>
        </w:tc>
      </w:tr>
      <w:tr w:rsidR="006B7CFF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E75C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E75C8">
              <w:rPr>
                <w:rFonts w:ascii="微软雅黑" w:eastAsia="微软雅黑" w:hAnsi="微软雅黑"/>
              </w:rPr>
              <w:t>70/70/50/70 (Typ.)(CR≥10)</w:t>
            </w:r>
          </w:p>
        </w:tc>
      </w:tr>
      <w:tr w:rsidR="006B7CFF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E75C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E75C8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76E16">
        <w:rPr>
          <w:rFonts w:ascii="微软雅黑" w:eastAsia="微软雅黑" w:hAnsi="微软雅黑" w:hint="eastAsia"/>
          <w:b/>
          <w:sz w:val="24"/>
          <w:szCs w:val="24"/>
        </w:rPr>
        <w:t>AT070TN92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07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A7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5143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A772C5">
              <w:rPr>
                <w:rFonts w:ascii="微软雅黑" w:eastAsia="微软雅黑" w:hAnsi="微软雅黑"/>
              </w:rPr>
              <w:t>0</w:t>
            </w:r>
            <w:r w:rsidR="006B3DFC" w:rsidRPr="006B3DFC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5143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无</w:t>
            </w:r>
          </w:p>
        </w:tc>
      </w:tr>
      <w:tr w:rsidR="008B1B8E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143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14319">
              <w:rPr>
                <w:rFonts w:ascii="微软雅黑" w:eastAsia="微软雅黑" w:hAnsi="微软雅黑"/>
              </w:rPr>
              <w:t>9.3±0.6V</w:t>
            </w:r>
          </w:p>
        </w:tc>
      </w:tr>
      <w:tr w:rsidR="008B1B8E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143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14319">
              <w:rPr>
                <w:rFonts w:ascii="微软雅黑" w:eastAsia="微软雅黑" w:hAnsi="微软雅黑"/>
              </w:rPr>
              <w:t>170/180/200mA (Min./Typ./Max.)</w:t>
            </w:r>
          </w:p>
        </w:tc>
      </w:tr>
      <w:tr w:rsidR="008B1B8E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143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14319">
              <w:rPr>
                <w:rFonts w:ascii="微软雅黑" w:eastAsia="微软雅黑" w:hAnsi="微软雅黑"/>
              </w:rPr>
              <w:t>1.674W (Typ.)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76E16">
        <w:rPr>
          <w:rFonts w:ascii="微软雅黑" w:eastAsia="微软雅黑" w:hAnsi="微软雅黑" w:hint="eastAsia"/>
          <w:b/>
          <w:sz w:val="24"/>
          <w:szCs w:val="24"/>
        </w:rPr>
        <w:t>AT070TN92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07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91760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7608">
              <w:rPr>
                <w:rFonts w:ascii="微软雅黑" w:eastAsia="微软雅黑" w:hAnsi="微软雅黑"/>
              </w:rPr>
              <w:t>Parallel RGB (1 ch, 6/8-bit)</w:t>
            </w:r>
          </w:p>
        </w:tc>
      </w:tr>
      <w:tr w:rsidR="00792AB8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1760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7608">
              <w:rPr>
                <w:rFonts w:ascii="微软雅黑" w:eastAsia="微软雅黑" w:hAnsi="微软雅黑"/>
              </w:rPr>
              <w:t>3.3/10.4/16.0/-7.0V (Typ.)(VCC/AVDD/VGH/VGL)</w:t>
            </w:r>
          </w:p>
        </w:tc>
      </w:tr>
      <w:tr w:rsidR="00792AB8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91760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7608">
              <w:rPr>
                <w:rFonts w:ascii="微软雅黑" w:eastAsia="微软雅黑" w:hAnsi="微软雅黑"/>
              </w:rPr>
              <w:t>4.0/20.0/0.2/0.2mA (Typ.)(ICC/IAVDD/IGH/IGL)</w:t>
            </w:r>
          </w:p>
        </w:tc>
      </w:tr>
      <w:tr w:rsidR="00792AB8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91760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7608">
              <w:rPr>
                <w:rFonts w:ascii="微软雅黑" w:eastAsia="微软雅黑" w:hAnsi="微软雅黑"/>
              </w:rPr>
              <w:t>226mW (Typ.)</w:t>
            </w:r>
          </w:p>
        </w:tc>
      </w:tr>
      <w:tr w:rsidR="00792AB8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91760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FPC</w:t>
            </w:r>
          </w:p>
        </w:tc>
      </w:tr>
      <w:tr w:rsidR="00792AB8" w:rsidTr="0007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7D4A5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F069BA">
              <w:rPr>
                <w:rFonts w:ascii="微软雅黑" w:eastAsia="微软雅黑" w:hAnsi="微软雅黑" w:hint="eastAsia"/>
              </w:rPr>
              <w:t>mm</w:t>
            </w:r>
          </w:p>
        </w:tc>
      </w:tr>
      <w:tr w:rsidR="00792AB8" w:rsidTr="0007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7D4A5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F069BA" w:rsidRPr="00F069BA">
              <w:rPr>
                <w:rFonts w:ascii="微软雅黑" w:eastAsia="微软雅黑" w:hAnsi="微软雅黑"/>
              </w:rPr>
              <w:t>0 pins</w:t>
            </w:r>
          </w:p>
        </w:tc>
      </w:tr>
    </w:tbl>
    <w:p w:rsidR="00102313" w:rsidRDefault="00102313" w:rsidP="0010231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102313" w:rsidRDefault="006B7CFF" w:rsidP="00CA55D2"/>
    <w:sectPr w:rsidR="006B7CFF" w:rsidRPr="0010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A7" w:rsidRDefault="00F52AA7" w:rsidP="00390E4A">
      <w:r>
        <w:separator/>
      </w:r>
    </w:p>
  </w:endnote>
  <w:endnote w:type="continuationSeparator" w:id="0">
    <w:p w:rsidR="00F52AA7" w:rsidRDefault="00F52AA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A7" w:rsidRDefault="00F52AA7" w:rsidP="00390E4A">
      <w:r>
        <w:separator/>
      </w:r>
    </w:p>
  </w:footnote>
  <w:footnote w:type="continuationSeparator" w:id="0">
    <w:p w:rsidR="00F52AA7" w:rsidRDefault="00F52AA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1B22"/>
    <w:rsid w:val="000B2A55"/>
    <w:rsid w:val="00102313"/>
    <w:rsid w:val="0012388F"/>
    <w:rsid w:val="00153A5F"/>
    <w:rsid w:val="00161768"/>
    <w:rsid w:val="00223F4C"/>
    <w:rsid w:val="00327A13"/>
    <w:rsid w:val="00356CC9"/>
    <w:rsid w:val="003726D1"/>
    <w:rsid w:val="00390E4A"/>
    <w:rsid w:val="00514319"/>
    <w:rsid w:val="00523408"/>
    <w:rsid w:val="005E75C8"/>
    <w:rsid w:val="006B3DFC"/>
    <w:rsid w:val="006B7CFF"/>
    <w:rsid w:val="00746FCE"/>
    <w:rsid w:val="007623FD"/>
    <w:rsid w:val="00792AB8"/>
    <w:rsid w:val="007C3814"/>
    <w:rsid w:val="007D4A5B"/>
    <w:rsid w:val="00892CA7"/>
    <w:rsid w:val="008A1FFB"/>
    <w:rsid w:val="008B1B8E"/>
    <w:rsid w:val="00902E80"/>
    <w:rsid w:val="009058FB"/>
    <w:rsid w:val="00917608"/>
    <w:rsid w:val="009B4F8B"/>
    <w:rsid w:val="009B5D33"/>
    <w:rsid w:val="009C2F02"/>
    <w:rsid w:val="009E3FAF"/>
    <w:rsid w:val="00A7247C"/>
    <w:rsid w:val="00A772C5"/>
    <w:rsid w:val="00AC67BC"/>
    <w:rsid w:val="00AD4569"/>
    <w:rsid w:val="00AF3DBE"/>
    <w:rsid w:val="00B57250"/>
    <w:rsid w:val="00B60942"/>
    <w:rsid w:val="00B76E16"/>
    <w:rsid w:val="00B815B6"/>
    <w:rsid w:val="00C90541"/>
    <w:rsid w:val="00CA55D2"/>
    <w:rsid w:val="00D1453C"/>
    <w:rsid w:val="00D20666"/>
    <w:rsid w:val="00D7458B"/>
    <w:rsid w:val="00DB637B"/>
    <w:rsid w:val="00DC604F"/>
    <w:rsid w:val="00E27899"/>
    <w:rsid w:val="00E90EBB"/>
    <w:rsid w:val="00E976E6"/>
    <w:rsid w:val="00EB28E7"/>
    <w:rsid w:val="00ED480F"/>
    <w:rsid w:val="00EE448F"/>
    <w:rsid w:val="00F069BA"/>
    <w:rsid w:val="00F525F7"/>
    <w:rsid w:val="00F5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A164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071B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166</Words>
  <Characters>950</Characters>
  <Application>Microsoft Office Word</Application>
  <DocSecurity>0</DocSecurity>
  <Lines>7</Lines>
  <Paragraphs>2</Paragraphs>
  <ScaleCrop>false</ScaleCrop>
  <Company>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36</cp:revision>
  <dcterms:created xsi:type="dcterms:W3CDTF">2019-02-14T05:22:00Z</dcterms:created>
  <dcterms:modified xsi:type="dcterms:W3CDTF">2022-10-11T01:32:00Z</dcterms:modified>
</cp:coreProperties>
</file>